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C320" w14:textId="77777777" w:rsidR="007C76B8" w:rsidRPr="007C76B8" w:rsidRDefault="007C76B8" w:rsidP="007C76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Consultation Form</w:t>
      </w:r>
    </w:p>
    <w:p w14:paraId="0075A28F" w14:textId="621ABD6A" w:rsidR="007C76B8" w:rsidRPr="007C76B8" w:rsidRDefault="007C76B8" w:rsidP="007C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form helps me understand your needs and ensure we create a safe and effective therapeutic space. Please fill it out accurately and completely. All information provided will be kept strictly confidential.</w:t>
      </w:r>
    </w:p>
    <w:p w14:paraId="3BE9FE0C" w14:textId="77777777" w:rsidR="007C76B8" w:rsidRPr="007C76B8" w:rsidRDefault="007C76B8" w:rsidP="007C76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Your Contact Information</w:t>
      </w:r>
    </w:p>
    <w:p w14:paraId="1AC3F1BF" w14:textId="77777777" w:rsidR="007C76B8" w:rsidRPr="007C76B8" w:rsidRDefault="007C76B8" w:rsidP="007C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Name:</w:t>
      </w:r>
    </w:p>
    <w:p w14:paraId="6A1DF417" w14:textId="77777777" w:rsidR="007C76B8" w:rsidRPr="007C76B8" w:rsidRDefault="007C76B8" w:rsidP="007C76B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Address:</w:t>
      </w:r>
    </w:p>
    <w:p w14:paraId="1A2A100B" w14:textId="77777777" w:rsidR="007C76B8" w:rsidRPr="007C76B8" w:rsidRDefault="007C76B8" w:rsidP="007C76B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194AD9AB" w14:textId="02469CAE" w:rsidR="007C76B8" w:rsidRPr="007C76B8" w:rsidRDefault="007C76B8" w:rsidP="007C76B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 Address:</w:t>
      </w:r>
    </w:p>
    <w:p w14:paraId="678D22C0" w14:textId="77777777" w:rsidR="007C76B8" w:rsidRPr="007C76B8" w:rsidRDefault="007C76B8" w:rsidP="007C76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Emergency Contact</w:t>
      </w:r>
    </w:p>
    <w:p w14:paraId="2C7B1158" w14:textId="77777777" w:rsidR="007C76B8" w:rsidRPr="007C76B8" w:rsidRDefault="007C76B8" w:rsidP="007C76B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Name:</w:t>
      </w:r>
    </w:p>
    <w:p w14:paraId="08551E89" w14:textId="77777777" w:rsidR="007C76B8" w:rsidRPr="007C76B8" w:rsidRDefault="007C76B8" w:rsidP="007C76B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Relationship to you:</w:t>
      </w:r>
    </w:p>
    <w:p w14:paraId="288663D4" w14:textId="0D226E3D" w:rsidR="007C76B8" w:rsidRPr="007C76B8" w:rsidRDefault="007C76B8" w:rsidP="007C76B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46B083F2" w14:textId="77777777" w:rsidR="007C76B8" w:rsidRPr="007C76B8" w:rsidRDefault="007C76B8" w:rsidP="007C76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Health and Medical Information</w:t>
      </w:r>
    </w:p>
    <w:p w14:paraId="7CC2C323" w14:textId="77777777" w:rsidR="007C76B8" w:rsidRPr="007C76B8" w:rsidRDefault="007C76B8" w:rsidP="007C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Your General Practitioner (GP) Name and Practice Details:</w:t>
      </w:r>
      <w:r w:rsidRPr="007C76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6C508F4" w14:textId="77777777" w:rsidR="007C76B8" w:rsidRPr="007C76B8" w:rsidRDefault="007C76B8" w:rsidP="007C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Name:</w:t>
      </w:r>
    </w:p>
    <w:p w14:paraId="5FF56091" w14:textId="77777777" w:rsidR="007C76B8" w:rsidRPr="007C76B8" w:rsidRDefault="007C76B8" w:rsidP="007C76B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Practice Name/Address:</w:t>
      </w:r>
    </w:p>
    <w:p w14:paraId="6386720A" w14:textId="77777777" w:rsidR="007C76B8" w:rsidRPr="007C76B8" w:rsidRDefault="007C76B8" w:rsidP="007C76B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Phone Number:</w:t>
      </w:r>
    </w:p>
    <w:p w14:paraId="37D1E1E5" w14:textId="320F6ED2" w:rsidR="007C76B8" w:rsidRPr="007C76B8" w:rsidRDefault="007C76B8" w:rsidP="007C76B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C</w:t>
      </w:r>
      <w:r w:rsidRPr="007C76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urrent Medications:</w:t>
      </w:r>
      <w:r w:rsidRPr="007C76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(Please list any medications you are currently taking, including dosage and reason for prescription.)</w:t>
      </w:r>
    </w:p>
    <w:p w14:paraId="1ECA4B7D" w14:textId="449D805D" w:rsidR="007C76B8" w:rsidRPr="007C76B8" w:rsidRDefault="007C76B8" w:rsidP="007C76B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Previous Counselling/Therapy Experience</w:t>
      </w:r>
    </w:p>
    <w:p w14:paraId="51BEC749" w14:textId="77777777" w:rsidR="007C76B8" w:rsidRPr="007C76B8" w:rsidRDefault="007C76B8" w:rsidP="007C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Have you engaged in counselling or psychotherapy before?</w:t>
      </w:r>
      <w:r w:rsidRPr="007C76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(Yes/No)</w:t>
      </w:r>
    </w:p>
    <w:p w14:paraId="1EF0234C" w14:textId="77777777" w:rsidR="007C76B8" w:rsidRPr="007C76B8" w:rsidRDefault="007C76B8" w:rsidP="007C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C76B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yes, please provide brief details:</w:t>
      </w:r>
      <w:r w:rsidRPr="007C76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(e.g., when, for how long, what type of therapy, what was helpful/unhelpful)</w:t>
      </w:r>
    </w:p>
    <w:p w14:paraId="4191404D" w14:textId="77777777" w:rsidR="00AD1E9C" w:rsidRPr="007C76B8" w:rsidRDefault="00AD1E9C"/>
    <w:sectPr w:rsidR="00AD1E9C" w:rsidRPr="007C7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BE46" w14:textId="77777777" w:rsidR="005A190E" w:rsidRDefault="005A190E" w:rsidP="00AD1E9C">
      <w:pPr>
        <w:spacing w:after="0" w:line="240" w:lineRule="auto"/>
      </w:pPr>
      <w:r>
        <w:separator/>
      </w:r>
    </w:p>
  </w:endnote>
  <w:endnote w:type="continuationSeparator" w:id="0">
    <w:p w14:paraId="488D775F" w14:textId="77777777" w:rsidR="005A190E" w:rsidRDefault="005A190E" w:rsidP="00AD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69A0" w14:textId="77777777" w:rsidR="002F5FF4" w:rsidRDefault="002F5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6BBE" w14:textId="77777777" w:rsidR="002F5FF4" w:rsidRDefault="002F5F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DCC5" w14:textId="77777777" w:rsidR="002F5FF4" w:rsidRDefault="002F5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4C75" w14:textId="77777777" w:rsidR="005A190E" w:rsidRDefault="005A190E" w:rsidP="00AD1E9C">
      <w:pPr>
        <w:spacing w:after="0" w:line="240" w:lineRule="auto"/>
      </w:pPr>
      <w:r>
        <w:separator/>
      </w:r>
    </w:p>
  </w:footnote>
  <w:footnote w:type="continuationSeparator" w:id="0">
    <w:p w14:paraId="2B713A66" w14:textId="77777777" w:rsidR="005A190E" w:rsidRDefault="005A190E" w:rsidP="00AD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A4B9" w14:textId="77777777" w:rsidR="002F5FF4" w:rsidRDefault="002F5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F2E0" w14:textId="77777777" w:rsidR="00CD3D8B" w:rsidRDefault="00CD3D8B" w:rsidP="00CD3D8B">
    <w:pPr>
      <w:pStyle w:val="Header"/>
      <w:rPr>
        <w:rFonts w:ascii="Times New Roman" w:hAnsi="Times New Roman" w:cs="Times New Roman"/>
        <w:color w:val="501549" w:themeColor="accent5" w:themeShade="80"/>
        <w:sz w:val="32"/>
        <w:szCs w:val="32"/>
      </w:rPr>
    </w:pPr>
    <w:r>
      <w:rPr>
        <w:noProof/>
      </w:rPr>
      <w:drawing>
        <wp:inline distT="0" distB="0" distL="0" distR="0" wp14:anchorId="5EAF7FE7" wp14:editId="0DCAA4CD">
          <wp:extent cx="1424305" cy="577812"/>
          <wp:effectExtent l="0" t="0" r="4445" b="0"/>
          <wp:docPr id="1527754245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217623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379" cy="590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501549" w:themeColor="accent5" w:themeShade="80"/>
        <w:sz w:val="32"/>
        <w:szCs w:val="32"/>
      </w:rPr>
      <w:tab/>
    </w:r>
    <w:r>
      <w:rPr>
        <w:rFonts w:ascii="Times New Roman" w:hAnsi="Times New Roman" w:cs="Times New Roman"/>
        <w:color w:val="501549" w:themeColor="accent5" w:themeShade="80"/>
        <w:sz w:val="32"/>
        <w:szCs w:val="32"/>
      </w:rPr>
      <w:tab/>
    </w:r>
    <w:r>
      <w:rPr>
        <w:rFonts w:ascii="Times New Roman" w:hAnsi="Times New Roman" w:cs="Times New Roman"/>
        <w:noProof/>
        <w:color w:val="7030A0"/>
      </w:rPr>
      <w:drawing>
        <wp:inline distT="0" distB="0" distL="0" distR="0" wp14:anchorId="322104D2" wp14:editId="37C2B68B">
          <wp:extent cx="632460" cy="597611"/>
          <wp:effectExtent l="0" t="0" r="0" b="0"/>
          <wp:docPr id="17609947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94704" name="Picture 17609947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90" cy="611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C3700A" w14:textId="77777777" w:rsidR="00CD3D8B" w:rsidRDefault="00CD3D8B" w:rsidP="00CD3D8B">
    <w:pPr>
      <w:pStyle w:val="Header"/>
      <w:rPr>
        <w:rFonts w:ascii="Times New Roman" w:hAnsi="Times New Roman" w:cs="Times New Roman"/>
        <w:color w:val="501549" w:themeColor="accent5" w:themeShade="80"/>
        <w:sz w:val="32"/>
        <w:szCs w:val="32"/>
      </w:rPr>
    </w:pPr>
    <w:r>
      <w:rPr>
        <w:rFonts w:ascii="Times New Roman" w:hAnsi="Times New Roman" w:cs="Times New Roman"/>
        <w:color w:val="501549" w:themeColor="accent5" w:themeShade="80"/>
        <w:sz w:val="32"/>
        <w:szCs w:val="32"/>
      </w:rPr>
      <w:tab/>
    </w:r>
    <w:r w:rsidRPr="00D05AB4">
      <w:rPr>
        <w:rFonts w:ascii="Times New Roman" w:hAnsi="Times New Roman" w:cs="Times New Roman"/>
        <w:color w:val="501549" w:themeColor="accent5" w:themeShade="80"/>
        <w:sz w:val="32"/>
        <w:szCs w:val="32"/>
      </w:rPr>
      <w:t>Annette Cohen (Prof.Dip.Psy.C) MBACP</w:t>
    </w:r>
  </w:p>
  <w:p w14:paraId="75AE026D" w14:textId="77777777" w:rsidR="00CD3D8B" w:rsidRPr="00D05AB4" w:rsidRDefault="00CD3D8B" w:rsidP="00CD3D8B">
    <w:pPr>
      <w:pStyle w:val="Header"/>
      <w:rPr>
        <w:rFonts w:ascii="Times New Roman" w:hAnsi="Times New Roman" w:cs="Times New Roman"/>
        <w:color w:val="7030A0"/>
      </w:rPr>
    </w:pPr>
    <w:r>
      <w:rPr>
        <w:rFonts w:ascii="Times New Roman" w:hAnsi="Times New Roman" w:cs="Times New Roman"/>
        <w:color w:val="7030A0"/>
      </w:rPr>
      <w:tab/>
    </w:r>
    <w:r w:rsidRPr="00D05AB4">
      <w:rPr>
        <w:rFonts w:ascii="Times New Roman" w:hAnsi="Times New Roman" w:cs="Times New Roman"/>
        <w:color w:val="7030A0"/>
      </w:rPr>
      <w:t>53, High St, Arundel, West Sussex,  BN18 9AJ</w:t>
    </w:r>
  </w:p>
  <w:p w14:paraId="2FA004C9" w14:textId="77777777" w:rsidR="00CD3D8B" w:rsidRDefault="00CD3D8B" w:rsidP="00CD3D8B">
    <w:pPr>
      <w:pStyle w:val="Header"/>
      <w:rPr>
        <w:rFonts w:ascii="Times New Roman" w:hAnsi="Times New Roman" w:cs="Times New Roman"/>
        <w:color w:val="7030A0"/>
      </w:rPr>
    </w:pPr>
    <w:r>
      <w:rPr>
        <w:rFonts w:ascii="Times New Roman" w:hAnsi="Times New Roman" w:cs="Times New Roman"/>
        <w:color w:val="7030A0"/>
      </w:rPr>
      <w:tab/>
    </w:r>
    <w:r w:rsidRPr="00D05AB4">
      <w:rPr>
        <w:rFonts w:ascii="Times New Roman" w:hAnsi="Times New Roman" w:cs="Times New Roman"/>
        <w:color w:val="7030A0"/>
      </w:rPr>
      <w:t>Tel: 0735992354</w:t>
    </w:r>
    <w:r>
      <w:rPr>
        <w:rFonts w:ascii="Times New Roman" w:hAnsi="Times New Roman" w:cs="Times New Roman"/>
        <w:color w:val="7030A0"/>
      </w:rPr>
      <w:t>6</w:t>
    </w:r>
  </w:p>
  <w:p w14:paraId="28E47028" w14:textId="77777777" w:rsidR="00CD3D8B" w:rsidRDefault="00CD3D8B" w:rsidP="00CD3D8B">
    <w:pPr>
      <w:pStyle w:val="Header"/>
      <w:rPr>
        <w:rFonts w:ascii="Times New Roman" w:hAnsi="Times New Roman" w:cs="Times New Roman"/>
        <w:color w:val="7030A0"/>
      </w:rPr>
    </w:pPr>
    <w:r>
      <w:rPr>
        <w:rFonts w:ascii="Times New Roman" w:hAnsi="Times New Roman" w:cs="Times New Roman"/>
        <w:color w:val="7030A0"/>
      </w:rPr>
      <w:t xml:space="preserve">          </w:t>
    </w:r>
    <w:r w:rsidRPr="006F32D1">
      <w:rPr>
        <w:rFonts w:ascii="Times New Roman" w:hAnsi="Times New Roman" w:cs="Times New Roman"/>
        <w:color w:val="7030A0"/>
      </w:rPr>
      <w:t xml:space="preserve"> </w:t>
    </w:r>
    <w:hyperlink r:id="rId3" w:history="1">
      <w:r w:rsidRPr="006F32D1">
        <w:rPr>
          <w:rStyle w:val="Hyperlink"/>
          <w:rFonts w:ascii="Times New Roman" w:hAnsi="Times New Roman" w:cs="Times New Roman"/>
          <w:color w:val="7030A0"/>
        </w:rPr>
        <w:t>arundelwellbeing@outlook.com</w:t>
      </w:r>
    </w:hyperlink>
    <w:r w:rsidRPr="006F32D1">
      <w:rPr>
        <w:rFonts w:ascii="Times New Roman" w:hAnsi="Times New Roman" w:cs="Times New Roman"/>
        <w:color w:val="7030A0"/>
      </w:rPr>
      <w:tab/>
      <w:t xml:space="preserve">                            </w:t>
    </w:r>
    <w:hyperlink r:id="rId4" w:history="1">
      <w:r w:rsidRPr="006F32D1">
        <w:rPr>
          <w:rStyle w:val="Hyperlink"/>
          <w:rFonts w:ascii="Times New Roman" w:hAnsi="Times New Roman" w:cs="Times New Roman"/>
          <w:color w:val="7030A0"/>
        </w:rPr>
        <w:t>www.arundelwellbeing.com</w:t>
      </w:r>
    </w:hyperlink>
    <w:r w:rsidRPr="006F32D1">
      <w:rPr>
        <w:rFonts w:ascii="Times New Roman" w:hAnsi="Times New Roman" w:cs="Times New Roman"/>
        <w:noProof/>
        <w:color w:val="7030A0"/>
      </w:rPr>
      <w:t xml:space="preserve">  </w:t>
    </w:r>
    <w:r>
      <w:rPr>
        <w:rFonts w:ascii="Times New Roman" w:hAnsi="Times New Roman" w:cs="Times New Roman"/>
        <w:noProof/>
        <w:color w:val="7030A0"/>
      </w:rPr>
      <w:t xml:space="preserve">        </w:t>
    </w:r>
  </w:p>
  <w:p w14:paraId="0CC3C976" w14:textId="030351DE" w:rsidR="00AD1E9C" w:rsidRDefault="00AD1E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0EB2" w14:textId="77777777" w:rsidR="002F5FF4" w:rsidRDefault="002F5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0552"/>
    <w:multiLevelType w:val="multilevel"/>
    <w:tmpl w:val="A2CE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E2851"/>
    <w:multiLevelType w:val="multilevel"/>
    <w:tmpl w:val="D356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95A06"/>
    <w:multiLevelType w:val="multilevel"/>
    <w:tmpl w:val="AD38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9197F"/>
    <w:multiLevelType w:val="multilevel"/>
    <w:tmpl w:val="991A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384287">
    <w:abstractNumId w:val="1"/>
  </w:num>
  <w:num w:numId="2" w16cid:durableId="1093623941">
    <w:abstractNumId w:val="3"/>
  </w:num>
  <w:num w:numId="3" w16cid:durableId="857740109">
    <w:abstractNumId w:val="0"/>
  </w:num>
  <w:num w:numId="4" w16cid:durableId="100887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9C"/>
    <w:rsid w:val="00001A40"/>
    <w:rsid w:val="000A04E2"/>
    <w:rsid w:val="002F5FF4"/>
    <w:rsid w:val="003B1288"/>
    <w:rsid w:val="003B4C15"/>
    <w:rsid w:val="005A190E"/>
    <w:rsid w:val="007C76B8"/>
    <w:rsid w:val="007F3FC6"/>
    <w:rsid w:val="008115AB"/>
    <w:rsid w:val="0081350E"/>
    <w:rsid w:val="00886753"/>
    <w:rsid w:val="00900587"/>
    <w:rsid w:val="00965A2A"/>
    <w:rsid w:val="009F212B"/>
    <w:rsid w:val="00A81908"/>
    <w:rsid w:val="00AD1E9C"/>
    <w:rsid w:val="00B46FED"/>
    <w:rsid w:val="00CD3D8B"/>
    <w:rsid w:val="00CF56C1"/>
    <w:rsid w:val="00D85C9F"/>
    <w:rsid w:val="00DB4530"/>
    <w:rsid w:val="00F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B274B"/>
  <w15:chartTrackingRefBased/>
  <w15:docId w15:val="{788115C1-ACB5-431C-84E1-2E26621F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E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1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E9C"/>
  </w:style>
  <w:style w:type="paragraph" w:styleId="Footer">
    <w:name w:val="footer"/>
    <w:basedOn w:val="Normal"/>
    <w:link w:val="FooterChar"/>
    <w:uiPriority w:val="99"/>
    <w:unhideWhenUsed/>
    <w:rsid w:val="00AD1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9C"/>
  </w:style>
  <w:style w:type="character" w:styleId="Hyperlink">
    <w:name w:val="Hyperlink"/>
    <w:basedOn w:val="DefaultParagraphFont"/>
    <w:uiPriority w:val="99"/>
    <w:unhideWhenUsed/>
    <w:rsid w:val="00A819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19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rundelwellbeing@outlook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http://www.arundelwellbe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Cohen</dc:creator>
  <cp:keywords/>
  <dc:description/>
  <cp:lastModifiedBy>Annette Cohen</cp:lastModifiedBy>
  <cp:revision>2</cp:revision>
  <dcterms:created xsi:type="dcterms:W3CDTF">2026-03-28T08:21:00Z</dcterms:created>
  <dcterms:modified xsi:type="dcterms:W3CDTF">2026-03-28T08:21:00Z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1295ffb8-bbd8-4406-ba80-7ca92d885b85</vt:lpwstr>
  </property>
</Properties>
</file>